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E8EAD" w14:textId="77777777" w:rsidR="00317515" w:rsidRDefault="00317515" w:rsidP="00317515">
      <w:pPr>
        <w:spacing w:line="360" w:lineRule="auto"/>
        <w:jc w:val="center"/>
        <w:rPr>
          <w:rFonts w:eastAsia="Times New Roman" w:cs="Times New Roman"/>
          <w:szCs w:val="28"/>
        </w:rPr>
      </w:pPr>
      <w:bookmarkStart w:id="0" w:name="_gjdgxs" w:colFirst="0" w:colLast="0"/>
      <w:bookmarkEnd w:id="0"/>
      <w:r>
        <w:rPr>
          <w:rFonts w:eastAsia="Times New Roman" w:cs="Times New Roman"/>
          <w:szCs w:val="28"/>
        </w:rPr>
        <w:t>МИНИСТЕРСТВО НАУКИ И ВЫСШЕГО ОБРАЗОВАНИЯ РФ</w:t>
      </w:r>
    </w:p>
    <w:p w14:paraId="184441CA" w14:textId="77777777" w:rsidR="00317515" w:rsidRDefault="00317515" w:rsidP="00317515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Пермский государственный национальный исследовательский университет</w:t>
      </w:r>
    </w:p>
    <w:p w14:paraId="0D9CAC0A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4E80C450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3CF8123F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13E0C4EB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30EF3088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63259DFB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352A9873" w14:textId="77777777" w:rsidR="00317515" w:rsidRDefault="00317515" w:rsidP="00317515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</w:t>
      </w:r>
    </w:p>
    <w:p w14:paraId="3E274DB1" w14:textId="6CFA538B" w:rsidR="00317515" w:rsidRDefault="00317515" w:rsidP="00317515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Лабораторной работе №</w:t>
      </w:r>
      <w:r>
        <w:rPr>
          <w:rFonts w:eastAsia="Times New Roman" w:cs="Times New Roman"/>
          <w:szCs w:val="28"/>
          <w:lang w:val="ru-RU"/>
        </w:rPr>
        <w:t>5</w:t>
      </w:r>
      <w:r>
        <w:rPr>
          <w:rFonts w:eastAsia="Times New Roman" w:cs="Times New Roman"/>
          <w:szCs w:val="28"/>
        </w:rPr>
        <w:t xml:space="preserve"> </w:t>
      </w:r>
    </w:p>
    <w:p w14:paraId="04DC57F2" w14:textId="5C884037" w:rsidR="00317515" w:rsidRDefault="00317515" w:rsidP="00317515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«СУБД </w:t>
      </w:r>
      <w:r>
        <w:rPr>
          <w:rFonts w:eastAsia="Times New Roman" w:cs="Times New Roman"/>
          <w:szCs w:val="28"/>
          <w:lang w:val="en-US"/>
        </w:rPr>
        <w:t>PostgreSQL</w:t>
      </w:r>
      <w:r>
        <w:rPr>
          <w:rFonts w:eastAsia="Times New Roman" w:cs="Times New Roman"/>
          <w:szCs w:val="28"/>
        </w:rPr>
        <w:t xml:space="preserve">: создание </w:t>
      </w:r>
      <w:r>
        <w:rPr>
          <w:rFonts w:eastAsia="Times New Roman" w:cs="Times New Roman"/>
          <w:szCs w:val="28"/>
          <w:lang w:val="ru-RU"/>
        </w:rPr>
        <w:t>БД</w:t>
      </w:r>
      <w:r>
        <w:rPr>
          <w:rFonts w:eastAsia="Times New Roman" w:cs="Times New Roman"/>
          <w:szCs w:val="28"/>
        </w:rPr>
        <w:t>»</w:t>
      </w:r>
    </w:p>
    <w:p w14:paraId="14268DD2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261B7FE4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08061610" w14:textId="77777777" w:rsidR="00317515" w:rsidRDefault="00317515" w:rsidP="00317515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6C891B2F" w14:textId="77777777" w:rsidR="00317515" w:rsidRDefault="00317515" w:rsidP="00317515">
      <w:pPr>
        <w:spacing w:line="360" w:lineRule="auto"/>
        <w:jc w:val="center"/>
        <w:rPr>
          <w:rFonts w:eastAsia="Times New Roman" w:cs="Times New Roman"/>
          <w:szCs w:val="28"/>
        </w:rPr>
      </w:pPr>
    </w:p>
    <w:p w14:paraId="62E4BCD4" w14:textId="77777777" w:rsidR="00317515" w:rsidRDefault="00317515" w:rsidP="00317515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7C2CFA49" w14:textId="77777777" w:rsidR="00317515" w:rsidRDefault="00317515" w:rsidP="00317515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648ACA96" w14:textId="77777777" w:rsidR="00317515" w:rsidRDefault="00317515" w:rsidP="00317515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3B8AD74D" w14:textId="77777777" w:rsidR="00317515" w:rsidRDefault="00317515" w:rsidP="00317515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587273A5" w14:textId="77777777" w:rsidR="00317515" w:rsidRDefault="00317515" w:rsidP="00317515">
      <w:pPr>
        <w:spacing w:after="160" w:line="240" w:lineRule="auto"/>
        <w:ind w:left="5664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Выполнил работу</w:t>
      </w:r>
    </w:p>
    <w:p w14:paraId="39CB7681" w14:textId="77777777" w:rsidR="00317515" w:rsidRDefault="00317515" w:rsidP="00317515">
      <w:pPr>
        <w:spacing w:after="160" w:line="240" w:lineRule="auto"/>
        <w:ind w:left="3540" w:firstLine="708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  студент группы КМБ-21-2</w:t>
      </w:r>
    </w:p>
    <w:p w14:paraId="4D8E0C7A" w14:textId="77777777" w:rsidR="00317515" w:rsidRDefault="00317515" w:rsidP="00317515">
      <w:pPr>
        <w:spacing w:after="160" w:line="240" w:lineRule="auto"/>
        <w:ind w:left="4956" w:firstLine="707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     Давыдов Д.А.</w:t>
      </w:r>
    </w:p>
    <w:p w14:paraId="5D818773" w14:textId="77777777" w:rsidR="00317515" w:rsidRDefault="00317515" w:rsidP="00317515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4D362C88" w14:textId="77777777" w:rsidR="00317515" w:rsidRDefault="00317515" w:rsidP="00317515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32572A82" w14:textId="77777777" w:rsidR="00317515" w:rsidRDefault="00317515" w:rsidP="00317515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5506938B" w14:textId="77777777" w:rsidR="00317515" w:rsidRDefault="00317515" w:rsidP="00317515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78571EEC" w14:textId="77777777" w:rsidR="00317515" w:rsidRDefault="00317515" w:rsidP="00317515">
      <w:pPr>
        <w:spacing w:after="160" w:line="240" w:lineRule="auto"/>
        <w:rPr>
          <w:rFonts w:eastAsia="Times New Roman" w:cs="Times New Roman"/>
          <w:szCs w:val="28"/>
        </w:rPr>
      </w:pPr>
    </w:p>
    <w:p w14:paraId="1F2307C0" w14:textId="69060123" w:rsidR="008D02CF" w:rsidRPr="008D02CF" w:rsidRDefault="00317515" w:rsidP="00317515">
      <w:pPr>
        <w:rPr>
          <w:rFonts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Пермь, 2024</w:t>
      </w:r>
      <w:r>
        <w:br w:type="page"/>
      </w:r>
    </w:p>
    <w:p w14:paraId="4C43AB22" w14:textId="32BAEDD5" w:rsidR="008D02CF" w:rsidRPr="00EA25F8" w:rsidRDefault="008D02CF" w:rsidP="008D02CF">
      <w:pPr>
        <w:pStyle w:val="a7"/>
        <w:numPr>
          <w:ilvl w:val="0"/>
          <w:numId w:val="1"/>
        </w:numPr>
        <w:rPr>
          <w:rFonts w:eastAsia="Times New Roman" w:cs="Times New Roman"/>
          <w:szCs w:val="28"/>
        </w:rPr>
      </w:pPr>
      <w:r w:rsidRPr="008D02CF">
        <w:rPr>
          <w:rFonts w:cs="Times New Roman"/>
          <w:szCs w:val="28"/>
        </w:rPr>
        <w:lastRenderedPageBreak/>
        <w:t xml:space="preserve">Конфигурируем </w:t>
      </w:r>
      <w:r w:rsidRPr="008D02CF">
        <w:rPr>
          <w:rFonts w:eastAsia="Times New Roman" w:cs="Times New Roman"/>
          <w:szCs w:val="28"/>
        </w:rPr>
        <w:t xml:space="preserve">и запускаем контейнер с образом с установленной базой данных </w:t>
      </w:r>
      <w:r w:rsidRPr="008D02CF">
        <w:rPr>
          <w:rFonts w:eastAsia="Times New Roman" w:cs="Times New Roman"/>
          <w:szCs w:val="28"/>
          <w:lang w:val="en-US"/>
        </w:rPr>
        <w:t>MySQL</w:t>
      </w:r>
      <w:r w:rsidRPr="008D02CF">
        <w:rPr>
          <w:rFonts w:eastAsia="Times New Roman" w:cs="Times New Roman"/>
          <w:szCs w:val="28"/>
        </w:rPr>
        <w:t>:</w:t>
      </w:r>
      <w:r w:rsidRPr="008D02CF">
        <w:rPr>
          <w:rFonts w:eastAsia="Times New Roman" w:cs="Times New Roman"/>
          <w:szCs w:val="28"/>
          <w:lang w:val="ru-RU"/>
        </w:rPr>
        <w:br/>
      </w:r>
      <w:r w:rsidRPr="008D02CF">
        <w:rPr>
          <w:rFonts w:eastAsia="Times New Roman" w:cs="Times New Roman"/>
          <w:szCs w:val="28"/>
        </w:rPr>
        <w:drawing>
          <wp:inline distT="0" distB="0" distL="0" distR="0" wp14:anchorId="22D6F52D" wp14:editId="657FCC94">
            <wp:extent cx="5940425" cy="2847975"/>
            <wp:effectExtent l="0" t="0" r="3175" b="0"/>
            <wp:docPr id="1661650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0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C552" w14:textId="77777777" w:rsidR="00EA25F8" w:rsidRPr="00EA25F8" w:rsidRDefault="00EA25F8" w:rsidP="008D02CF">
      <w:pPr>
        <w:pStyle w:val="a7"/>
        <w:numPr>
          <w:ilvl w:val="0"/>
          <w:numId w:val="1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Пишем скрипты для применения будущих </w:t>
      </w:r>
      <w:r>
        <w:rPr>
          <w:rFonts w:eastAsia="Times New Roman" w:cs="Times New Roman"/>
          <w:szCs w:val="28"/>
          <w:lang w:val="en-US"/>
        </w:rPr>
        <w:t>sql</w:t>
      </w:r>
      <w:r w:rsidRPr="008D02CF">
        <w:rPr>
          <w:rFonts w:eastAsia="Times New Roman" w:cs="Times New Roman"/>
          <w:szCs w:val="28"/>
          <w:lang w:val="ru-RU"/>
        </w:rPr>
        <w:t>-</w:t>
      </w:r>
      <w:r>
        <w:rPr>
          <w:rFonts w:eastAsia="Times New Roman" w:cs="Times New Roman"/>
          <w:szCs w:val="28"/>
        </w:rPr>
        <w:t>миграций и создания/пересоздания БД</w:t>
      </w:r>
      <w:r>
        <w:rPr>
          <w:rFonts w:eastAsia="Times New Roman" w:cs="Times New Roman"/>
          <w:szCs w:val="28"/>
          <w:lang w:val="ru-RU"/>
        </w:rPr>
        <w:t>:</w:t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</w:rPr>
        <w:drawing>
          <wp:inline distT="0" distB="0" distL="0" distR="0" wp14:anchorId="049E0591" wp14:editId="564B862C">
            <wp:extent cx="5940425" cy="2868295"/>
            <wp:effectExtent l="0" t="0" r="3175" b="1905"/>
            <wp:docPr id="25650190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0190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2F4F6F4C" wp14:editId="1E07A2A6">
            <wp:extent cx="5940425" cy="2082800"/>
            <wp:effectExtent l="0" t="0" r="3175" b="0"/>
            <wp:docPr id="1649754981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54981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AE23" w14:textId="77777777" w:rsidR="00EA25F8" w:rsidRPr="00EA25F8" w:rsidRDefault="00EA25F8" w:rsidP="008D02CF">
      <w:pPr>
        <w:pStyle w:val="a7"/>
        <w:numPr>
          <w:ilvl w:val="0"/>
          <w:numId w:val="1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ru-RU"/>
        </w:rPr>
        <w:lastRenderedPageBreak/>
        <w:t xml:space="preserve">Пишем </w:t>
      </w:r>
      <w:r>
        <w:rPr>
          <w:rFonts w:eastAsia="Times New Roman" w:cs="Times New Roman"/>
          <w:szCs w:val="28"/>
          <w:lang w:val="en-US"/>
        </w:rPr>
        <w:t>sql</w:t>
      </w:r>
      <w:r w:rsidRPr="00CE13F6">
        <w:rPr>
          <w:rFonts w:eastAsia="Times New Roman" w:cs="Times New Roman"/>
          <w:szCs w:val="28"/>
          <w:lang w:val="ru-RU"/>
        </w:rPr>
        <w:t>-</w:t>
      </w:r>
      <w:r>
        <w:rPr>
          <w:rFonts w:eastAsia="Times New Roman" w:cs="Times New Roman"/>
          <w:szCs w:val="28"/>
          <w:lang w:val="ru-RU"/>
        </w:rPr>
        <w:t>скрипты для создания схемы БД – таблицы, словари, индексы, внешние и первичные ключи:</w:t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203EF919" wp14:editId="797611CA">
            <wp:extent cx="4000500" cy="8166100"/>
            <wp:effectExtent l="0" t="0" r="0" b="0"/>
            <wp:docPr id="16406154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154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15F4D279" wp14:editId="016779B8">
            <wp:extent cx="3860800" cy="3200400"/>
            <wp:effectExtent l="0" t="0" r="0" b="0"/>
            <wp:docPr id="207295251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251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3FAA3E51" wp14:editId="0C70774D">
            <wp:extent cx="5940425" cy="3515360"/>
            <wp:effectExtent l="0" t="0" r="3175" b="2540"/>
            <wp:docPr id="103088485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485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50CB3C3D" wp14:editId="20E65077">
            <wp:extent cx="5940425" cy="3082290"/>
            <wp:effectExtent l="0" t="0" r="3175" b="3810"/>
            <wp:docPr id="93490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257D2961" wp14:editId="4513CD3B">
            <wp:extent cx="5940425" cy="3068320"/>
            <wp:effectExtent l="0" t="0" r="3175" b="5080"/>
            <wp:docPr id="45445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5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171A" w14:textId="5F50A5C0" w:rsidR="00EA25F8" w:rsidRPr="000C6A5C" w:rsidRDefault="00EA25F8" w:rsidP="008D02CF">
      <w:pPr>
        <w:pStyle w:val="a7"/>
        <w:numPr>
          <w:ilvl w:val="0"/>
          <w:numId w:val="1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ru-RU"/>
        </w:rPr>
        <w:t>Пишем хранимые процедуры для заполнения БД и отдельно заполняем словари:</w:t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13730045" wp14:editId="6C27435F">
            <wp:extent cx="5940425" cy="1235710"/>
            <wp:effectExtent l="0" t="0" r="3175" b="0"/>
            <wp:docPr id="1129312805" name="Рисунок 1" descr="Изображение выглядит как снимок экран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2805" name="Рисунок 1" descr="Изображение выглядит как снимок экран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1DFF8975" wp14:editId="216DF717">
            <wp:extent cx="5940425" cy="1216025"/>
            <wp:effectExtent l="0" t="0" r="3175" b="3175"/>
            <wp:docPr id="1701861342" name="Рисунок 1" descr="Изображение выглядит как снимок экран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61342" name="Рисунок 1" descr="Изображение выглядит как снимок экран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1870A962" wp14:editId="78D7F9C5">
            <wp:extent cx="5940425" cy="1875155"/>
            <wp:effectExtent l="0" t="0" r="3175" b="4445"/>
            <wp:docPr id="209215130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5130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03CC9627" wp14:editId="37477CB8">
            <wp:extent cx="5940425" cy="590550"/>
            <wp:effectExtent l="0" t="0" r="3175" b="6350"/>
            <wp:docPr id="66179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992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044C2D64" wp14:editId="596213C5">
            <wp:extent cx="5940425" cy="3930650"/>
            <wp:effectExtent l="0" t="0" r="3175" b="6350"/>
            <wp:docPr id="172882404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2404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708E43EF" wp14:editId="180943DF">
            <wp:extent cx="5940425" cy="4147185"/>
            <wp:effectExtent l="0" t="0" r="3175" b="5715"/>
            <wp:docPr id="73077420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7420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7437C698" wp14:editId="0D6FA5B1">
            <wp:extent cx="5940425" cy="1069340"/>
            <wp:effectExtent l="0" t="0" r="3175" b="0"/>
            <wp:docPr id="350282741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82741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1FAE1883" wp14:editId="38085C85">
            <wp:extent cx="5940425" cy="4074160"/>
            <wp:effectExtent l="0" t="0" r="3175" b="2540"/>
            <wp:docPr id="42789520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9520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drawing>
          <wp:inline distT="0" distB="0" distL="0" distR="0" wp14:anchorId="7513B69F" wp14:editId="736E6767">
            <wp:extent cx="5940425" cy="1832610"/>
            <wp:effectExtent l="0" t="0" r="3175" b="0"/>
            <wp:docPr id="1099622531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22531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5B119248" wp14:editId="1DF7B81A">
            <wp:extent cx="5940425" cy="3107690"/>
            <wp:effectExtent l="0" t="0" r="3175" b="3810"/>
            <wp:docPr id="47087942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7942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EA25F8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6C57D6C8" wp14:editId="3B7FB673">
            <wp:extent cx="5940425" cy="6197600"/>
            <wp:effectExtent l="0" t="0" r="3175" b="0"/>
            <wp:docPr id="1695289480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9480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F133" w14:textId="7E881B6D" w:rsidR="000C6A5C" w:rsidRPr="000C6A5C" w:rsidRDefault="00B376A9" w:rsidP="008D02CF">
      <w:pPr>
        <w:pStyle w:val="a7"/>
        <w:numPr>
          <w:ilvl w:val="0"/>
          <w:numId w:val="1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ru-RU"/>
        </w:rPr>
        <w:br w:type="column"/>
      </w:r>
      <w:r w:rsidR="000C6A5C">
        <w:rPr>
          <w:rFonts w:eastAsia="Times New Roman" w:cs="Times New Roman"/>
          <w:szCs w:val="28"/>
          <w:lang w:val="ru-RU"/>
        </w:rPr>
        <w:lastRenderedPageBreak/>
        <w:t>Создаём БД и применяем миграции:</w:t>
      </w:r>
    </w:p>
    <w:p w14:paraId="37E0DC16" w14:textId="46E7B91E" w:rsidR="00B376A9" w:rsidRDefault="00B376A9" w:rsidP="00B376A9">
      <w:pPr>
        <w:pStyle w:val="a7"/>
        <w:rPr>
          <w:rFonts w:eastAsia="Times New Roman" w:cs="Times New Roman"/>
          <w:szCs w:val="28"/>
          <w:lang w:val="en-US"/>
        </w:rPr>
      </w:pPr>
      <w:r w:rsidRPr="00B376A9">
        <w:rPr>
          <w:rFonts w:eastAsia="Times New Roman" w:cs="Times New Roman"/>
          <w:szCs w:val="28"/>
          <w:lang w:val="en-US"/>
        </w:rPr>
        <w:drawing>
          <wp:inline distT="0" distB="0" distL="0" distR="0" wp14:anchorId="2828FA7D" wp14:editId="34836C6A">
            <wp:extent cx="5940425" cy="590550"/>
            <wp:effectExtent l="0" t="0" r="3175" b="6350"/>
            <wp:docPr id="791033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36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en-US"/>
        </w:rPr>
        <w:br/>
      </w:r>
      <w:r w:rsidRPr="00B376A9">
        <w:rPr>
          <w:rFonts w:eastAsia="Times New Roman" w:cs="Times New Roman"/>
          <w:szCs w:val="28"/>
          <w:lang w:val="en-US"/>
        </w:rPr>
        <w:drawing>
          <wp:inline distT="0" distB="0" distL="0" distR="0" wp14:anchorId="7B7D7D27" wp14:editId="19D0F6E7">
            <wp:extent cx="3721100" cy="1714500"/>
            <wp:effectExtent l="0" t="0" r="0" b="0"/>
            <wp:docPr id="158556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en-US"/>
        </w:rPr>
        <w:br/>
      </w:r>
      <w:r w:rsidRPr="00B376A9">
        <w:rPr>
          <w:rFonts w:eastAsia="Times New Roman" w:cs="Times New Roman"/>
          <w:szCs w:val="28"/>
          <w:lang w:val="en-US"/>
        </w:rPr>
        <w:drawing>
          <wp:inline distT="0" distB="0" distL="0" distR="0" wp14:anchorId="0768D33E" wp14:editId="7818FC75">
            <wp:extent cx="5940425" cy="571500"/>
            <wp:effectExtent l="0" t="0" r="3175" b="0"/>
            <wp:docPr id="1872365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58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B52" w14:textId="49964C7C" w:rsidR="00B376A9" w:rsidRDefault="00B376A9" w:rsidP="00B376A9">
      <w:pPr>
        <w:pStyle w:val="a7"/>
        <w:rPr>
          <w:rFonts w:eastAsia="Times New Roman" w:cs="Times New Roman"/>
          <w:szCs w:val="28"/>
          <w:lang w:val="en-US"/>
        </w:rPr>
      </w:pPr>
      <w:r w:rsidRPr="00B376A9">
        <w:rPr>
          <w:rFonts w:eastAsia="Times New Roman" w:cs="Times New Roman"/>
          <w:szCs w:val="28"/>
          <w:lang w:val="en-US"/>
        </w:rPr>
        <w:drawing>
          <wp:inline distT="0" distB="0" distL="0" distR="0" wp14:anchorId="260115E7" wp14:editId="527B7E08">
            <wp:extent cx="4813300" cy="5803900"/>
            <wp:effectExtent l="0" t="0" r="0" b="0"/>
            <wp:docPr id="177685141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5141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43" w14:textId="58695C94" w:rsidR="00B376A9" w:rsidRDefault="00B376A9" w:rsidP="00B376A9">
      <w:pPr>
        <w:pStyle w:val="a7"/>
        <w:rPr>
          <w:rFonts w:eastAsia="Times New Roman" w:cs="Times New Roman"/>
          <w:szCs w:val="28"/>
          <w:lang w:val="en-US"/>
        </w:rPr>
      </w:pPr>
      <w:r w:rsidRPr="00B376A9">
        <w:rPr>
          <w:rFonts w:eastAsia="Times New Roman" w:cs="Times New Roman"/>
          <w:szCs w:val="28"/>
          <w:lang w:val="en-US"/>
        </w:rPr>
        <w:lastRenderedPageBreak/>
        <w:drawing>
          <wp:inline distT="0" distB="0" distL="0" distR="0" wp14:anchorId="5D117268" wp14:editId="71E8BE2A">
            <wp:extent cx="5940425" cy="1868805"/>
            <wp:effectExtent l="0" t="0" r="3175" b="0"/>
            <wp:docPr id="1356388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88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0C4" w14:textId="5098503B" w:rsidR="00B376A9" w:rsidRDefault="00B376A9" w:rsidP="00B376A9">
      <w:pPr>
        <w:pStyle w:val="a7"/>
        <w:numPr>
          <w:ilvl w:val="0"/>
          <w:numId w:val="1"/>
        </w:numPr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ru-RU"/>
        </w:rPr>
        <w:t>Выполняем процедуры</w:t>
      </w:r>
      <w:r>
        <w:rPr>
          <w:rFonts w:eastAsia="Times New Roman" w:cs="Times New Roman"/>
          <w:szCs w:val="28"/>
          <w:lang w:val="en-US"/>
        </w:rPr>
        <w:t>:</w:t>
      </w:r>
    </w:p>
    <w:p w14:paraId="13951B3C" w14:textId="4EED938B" w:rsidR="00B376A9" w:rsidRDefault="00B376A9" w:rsidP="00B376A9">
      <w:pPr>
        <w:pStyle w:val="a7"/>
        <w:rPr>
          <w:rFonts w:eastAsia="Times New Roman" w:cs="Times New Roman"/>
          <w:szCs w:val="28"/>
          <w:lang w:val="en-US"/>
        </w:rPr>
      </w:pPr>
      <w:r w:rsidRPr="00B376A9">
        <w:rPr>
          <w:rFonts w:eastAsia="Times New Roman" w:cs="Times New Roman"/>
          <w:szCs w:val="28"/>
          <w:lang w:val="en-US"/>
        </w:rPr>
        <w:drawing>
          <wp:inline distT="0" distB="0" distL="0" distR="0" wp14:anchorId="5BC6D3AB" wp14:editId="1F493B3A">
            <wp:extent cx="5940425" cy="469900"/>
            <wp:effectExtent l="0" t="0" r="3175" b="0"/>
            <wp:docPr id="476359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590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en-US"/>
        </w:rPr>
        <w:br/>
      </w:r>
      <w:r w:rsidRPr="00B376A9">
        <w:rPr>
          <w:rFonts w:eastAsia="Times New Roman" w:cs="Times New Roman"/>
          <w:szCs w:val="28"/>
          <w:lang w:val="en-US"/>
        </w:rPr>
        <w:drawing>
          <wp:inline distT="0" distB="0" distL="0" distR="0" wp14:anchorId="38EFD15D" wp14:editId="7CBF38A9">
            <wp:extent cx="4241800" cy="3784600"/>
            <wp:effectExtent l="0" t="0" r="0" b="0"/>
            <wp:docPr id="8220622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22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E828" w14:textId="3AE7B088" w:rsidR="00B376A9" w:rsidRPr="00B376A9" w:rsidRDefault="00B376A9" w:rsidP="00B376A9">
      <w:pPr>
        <w:pStyle w:val="a7"/>
        <w:numPr>
          <w:ilvl w:val="0"/>
          <w:numId w:val="1"/>
        </w:numPr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ru-RU"/>
        </w:rPr>
        <w:t>Вывод</w:t>
      </w:r>
    </w:p>
    <w:p w14:paraId="02EBF43E" w14:textId="444CCAC2" w:rsidR="00B376A9" w:rsidRPr="00B376A9" w:rsidRDefault="00B376A9" w:rsidP="00B376A9">
      <w:pPr>
        <w:pStyle w:val="a7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 xml:space="preserve">При выполнении это лабораторной работы мы ознакомились с созданием и заполнением БД </w:t>
      </w:r>
      <w:r>
        <w:rPr>
          <w:rFonts w:eastAsia="Times New Roman" w:cs="Times New Roman"/>
          <w:szCs w:val="28"/>
          <w:lang w:val="en-US"/>
        </w:rPr>
        <w:t>PostgreSQL</w:t>
      </w:r>
      <w:r w:rsidR="007F7124">
        <w:rPr>
          <w:rFonts w:eastAsia="Times New Roman" w:cs="Times New Roman"/>
          <w:szCs w:val="28"/>
          <w:lang w:val="en-US"/>
        </w:rPr>
        <w:t>.</w:t>
      </w:r>
    </w:p>
    <w:sectPr w:rsidR="00B376A9" w:rsidRPr="00B376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6261BB"/>
    <w:multiLevelType w:val="hybridMultilevel"/>
    <w:tmpl w:val="CB889CCA"/>
    <w:lvl w:ilvl="0" w:tplc="2B8E5D40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9657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515"/>
    <w:rsid w:val="00063D02"/>
    <w:rsid w:val="000C6A5C"/>
    <w:rsid w:val="00317515"/>
    <w:rsid w:val="00460F43"/>
    <w:rsid w:val="006F00DF"/>
    <w:rsid w:val="007752EA"/>
    <w:rsid w:val="007F7124"/>
    <w:rsid w:val="00871FF8"/>
    <w:rsid w:val="008D02CF"/>
    <w:rsid w:val="00B376A9"/>
    <w:rsid w:val="00EA2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2FC4307"/>
  <w15:chartTrackingRefBased/>
  <w15:docId w15:val="{B7C83928-D192-8045-B1FE-777800C86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2CF"/>
    <w:pPr>
      <w:spacing w:after="0" w:line="276" w:lineRule="auto"/>
      <w:jc w:val="both"/>
    </w:pPr>
    <w:rPr>
      <w:rFonts w:ascii="Times New Roman" w:eastAsia="Arial" w:hAnsi="Times New Roman" w:cs="Arial"/>
      <w:kern w:val="0"/>
      <w:sz w:val="28"/>
      <w:szCs w:val="22"/>
      <w:lang w:val="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175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75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75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75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75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751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751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751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751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75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175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175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1751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1751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1751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1751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1751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1751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175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175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75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175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175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1751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1751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1751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175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1751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175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Давыдов</dc:creator>
  <cp:keywords/>
  <dc:description/>
  <cp:lastModifiedBy>Денис Давыдов</cp:lastModifiedBy>
  <cp:revision>4</cp:revision>
  <dcterms:created xsi:type="dcterms:W3CDTF">2025-09-06T08:55:00Z</dcterms:created>
  <dcterms:modified xsi:type="dcterms:W3CDTF">2025-09-06T09:44:00Z</dcterms:modified>
</cp:coreProperties>
</file>